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195C691" w:rsidR="00C66B60" w:rsidRPr="00796801" w:rsidRDefault="009C5109" w:rsidP="00B51786">
      <w:pPr>
        <w:pStyle w:val="SCT"/>
      </w:pPr>
      <w:r w:rsidRPr="00B51786">
        <w:t>SECTION 0573</w:t>
      </w:r>
      <w:r w:rsidR="004611DB" w:rsidRPr="00B51786">
        <w:t>1</w:t>
      </w:r>
      <w:r w:rsidR="006F558E" w:rsidRPr="00B51786">
        <w:t>3</w:t>
      </w:r>
      <w:r w:rsidR="004978EF" w:rsidRPr="00B51786">
        <w:t>.</w:t>
      </w:r>
      <w:r w:rsidR="00B909D1" w:rsidRPr="00B51786">
        <w:t>4</w:t>
      </w:r>
      <w:r w:rsidR="00FD7324" w:rsidRPr="00B51786">
        <w:t>8</w:t>
      </w:r>
      <w:r w:rsidRPr="00B51786">
        <w:t xml:space="preserve"> </w:t>
      </w:r>
      <w:r w:rsidR="005734DA" w:rsidRPr="00B51786">
        <w:t>-</w:t>
      </w:r>
      <w:r w:rsidR="00973B26" w:rsidRPr="00B51786">
        <w:t xml:space="preserve"> </w:t>
      </w:r>
      <w:r w:rsidR="00E75558" w:rsidRPr="00B51786">
        <w:t xml:space="preserve">GLAZED </w:t>
      </w:r>
      <w:r w:rsidRPr="00B51786">
        <w:t>DECORATIVE METAL RAILINGS</w:t>
      </w:r>
      <w:r w:rsidR="005734DA" w:rsidRPr="00B51786">
        <w:t xml:space="preserve"> -</w:t>
      </w:r>
      <w:r w:rsidR="00973B26" w:rsidRPr="00B51786">
        <w:t xml:space="preserve"> </w:t>
      </w:r>
      <w:r w:rsidR="00503EDA" w:rsidRPr="00B51786">
        <w:t>GLASS ADAPTER</w:t>
      </w:r>
      <w:r w:rsidR="006F558E" w:rsidRPr="00B51786">
        <w:t>-</w:t>
      </w:r>
      <w:r w:rsidR="0027794C" w:rsidRPr="00B51786">
        <w:t>SUPPORTED</w:t>
      </w:r>
      <w:r w:rsidR="00FD7324">
        <w:t xml:space="preserve"> </w:t>
      </w:r>
      <w:r w:rsidR="00B51786">
        <w:br/>
        <w:t>(</w:t>
      </w:r>
      <w:r w:rsidR="00FD7324">
        <w:t>MOD 0760</w:t>
      </w:r>
      <w:r w:rsidR="00B51786">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ascii="Tahoma" w:hAnsi="Tahoma" w:cs="Tahoma"/>
          <w:szCs w:val="20"/>
        </w:rPr>
      </w:pPr>
      <w:r w:rsidRPr="00796801">
        <w:rPr>
          <w:rFonts w:ascii="Tahoma" w:hAnsi="Tahoma"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ascii="Tahoma" w:hAnsi="Tahoma" w:cs="Tahoma"/>
          <w:szCs w:val="20"/>
        </w:rPr>
      </w:pPr>
      <w:r w:rsidRPr="00796801">
        <w:rPr>
          <w:rFonts w:ascii="Tahoma" w:hAnsi="Tahoma" w:cs="Tahoma"/>
          <w:szCs w:val="20"/>
        </w:rPr>
        <w:t>Specifier: Retain "Delegated-Design Submittal" Paragraph when retaining requirements for engineering design by Contractor.</w:t>
      </w:r>
      <w:r w:rsidR="00556A77" w:rsidRPr="00796801">
        <w:rPr>
          <w:rFonts w:ascii="Tahoma" w:hAnsi="Tahoma"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ascii="Tahoma" w:hAnsi="Tahoma" w:cs="Tahoma"/>
          <w:szCs w:val="20"/>
        </w:rPr>
      </w:pPr>
      <w:r w:rsidRPr="00796801">
        <w:rPr>
          <w:rFonts w:ascii="Tahoma" w:hAnsi="Tahoma" w:cs="Tahoma"/>
          <w:szCs w:val="20"/>
        </w:rPr>
        <w:t xml:space="preserve">Specifier: Retain </w:t>
      </w:r>
      <w:r w:rsidR="00982A40" w:rsidRPr="00796801">
        <w:rPr>
          <w:rFonts w:ascii="Tahoma" w:hAnsi="Tahoma" w:cs="Tahoma"/>
          <w:szCs w:val="20"/>
        </w:rPr>
        <w:t>"Qual</w:t>
      </w:r>
      <w:r w:rsidR="00444555" w:rsidRPr="00796801">
        <w:rPr>
          <w:rFonts w:ascii="Tahoma" w:hAnsi="Tahoma" w:cs="Tahoma"/>
          <w:szCs w:val="20"/>
        </w:rPr>
        <w:t>i</w:t>
      </w:r>
      <w:r w:rsidR="00982A40" w:rsidRPr="00796801">
        <w:rPr>
          <w:rFonts w:ascii="Tahoma" w:hAnsi="Tahoma" w:cs="Tahoma"/>
          <w:szCs w:val="20"/>
        </w:rPr>
        <w:t>fication Data" P</w:t>
      </w:r>
      <w:r w:rsidRPr="00796801">
        <w:rPr>
          <w:rFonts w:ascii="Tahoma" w:hAnsi="Tahoma" w:cs="Tahoma"/>
          <w:szCs w:val="20"/>
        </w:rPr>
        <w:t xml:space="preserve">aragraph </w:t>
      </w:r>
      <w:r w:rsidR="00982A40" w:rsidRPr="00796801">
        <w:rPr>
          <w:rFonts w:ascii="Tahoma" w:hAnsi="Tahoma" w:cs="Tahoma"/>
          <w:szCs w:val="20"/>
        </w:rPr>
        <w:t xml:space="preserve">and options </w:t>
      </w:r>
      <w:r w:rsidRPr="00796801">
        <w:rPr>
          <w:rFonts w:ascii="Tahoma" w:hAnsi="Tahoma" w:cs="Tahoma"/>
          <w:szCs w:val="20"/>
        </w:rPr>
        <w:t xml:space="preserve">below when retaining requirements for </w:t>
      </w:r>
      <w:r w:rsidR="00444555" w:rsidRPr="00796801">
        <w:rPr>
          <w:rFonts w:ascii="Tahoma" w:hAnsi="Tahoma" w:cs="Tahoma"/>
          <w:szCs w:val="20"/>
        </w:rPr>
        <w:t xml:space="preserve">engineering </w:t>
      </w:r>
      <w:r w:rsidRPr="00796801">
        <w:rPr>
          <w:rFonts w:ascii="Tahoma" w:hAnsi="Tahoma"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ascii="Tahoma" w:hAnsi="Tahoma" w:cs="Tahoma"/>
          <w:szCs w:val="20"/>
        </w:rPr>
      </w:pPr>
      <w:r w:rsidRPr="00796801">
        <w:rPr>
          <w:rFonts w:ascii="Tahoma" w:hAnsi="Tahoma"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ascii="Tahoma" w:hAnsi="Tahoma" w:cs="Tahoma"/>
          <w:szCs w:val="20"/>
        </w:rPr>
      </w:pPr>
      <w:r w:rsidRPr="00796801">
        <w:rPr>
          <w:rFonts w:ascii="Tahoma" w:hAnsi="Tahoma" w:cs="Tahoma"/>
          <w:szCs w:val="20"/>
        </w:rPr>
        <w:t xml:space="preserve">Specifier: Retain "Mockups" </w:t>
      </w:r>
      <w:r w:rsidR="00982A40" w:rsidRPr="00796801">
        <w:rPr>
          <w:rFonts w:ascii="Tahoma" w:hAnsi="Tahoma" w:cs="Tahoma"/>
          <w:szCs w:val="20"/>
        </w:rPr>
        <w:t>P</w:t>
      </w:r>
      <w:r w:rsidRPr="00796801">
        <w:rPr>
          <w:rFonts w:ascii="Tahoma" w:hAnsi="Tahoma"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ascii="Tahoma" w:hAnsi="Tahoma" w:cs="Tahoma"/>
          <w:szCs w:val="20"/>
        </w:rPr>
      </w:pPr>
      <w:r w:rsidRPr="00796801">
        <w:rPr>
          <w:rFonts w:ascii="Tahoma" w:hAnsi="Tahoma"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72F0B644" w14:textId="77777777" w:rsidR="00EF3258" w:rsidRPr="00901B00" w:rsidRDefault="00EF3258" w:rsidP="00EF3258">
      <w:pPr>
        <w:pStyle w:val="CMT"/>
      </w:pPr>
      <w:bookmarkStart w:id="2" w:name="_Hlk69898682"/>
      <w:r>
        <w:t>R</w:t>
      </w:r>
      <w:r w:rsidRPr="00901B00">
        <w:t>equirements below are based on the IBC; revise to suit Project and to comply with requirements of authorities having jurisdiction.</w:t>
      </w:r>
    </w:p>
    <w:p w14:paraId="178D4505" w14:textId="77777777" w:rsidR="00EF3258" w:rsidRPr="00901B00" w:rsidRDefault="00EF3258" w:rsidP="00EF3258">
      <w:pPr>
        <w:pStyle w:val="CMT"/>
      </w:pPr>
      <w:r w:rsidRPr="00901B00">
        <w:t>Handrails and Top Rails of Guards:</w:t>
      </w:r>
    </w:p>
    <w:p w14:paraId="219D7D1A" w14:textId="77777777" w:rsidR="00EF3258" w:rsidRPr="00901B00" w:rsidRDefault="00EF3258" w:rsidP="00B51786">
      <w:pPr>
        <w:pStyle w:val="CMT"/>
        <w:spacing w:before="0"/>
        <w:ind w:firstLine="288"/>
      </w:pPr>
      <w:r w:rsidRPr="00901B00">
        <w:t>Uniform load of 50 lbf/ft. (0.73 kN/m) applied in any direction.</w:t>
      </w:r>
    </w:p>
    <w:p w14:paraId="31D50F56" w14:textId="77777777" w:rsidR="00EF3258" w:rsidRPr="00901B00" w:rsidRDefault="00EF3258" w:rsidP="00EF3258">
      <w:pPr>
        <w:pStyle w:val="CMT"/>
        <w:spacing w:before="0"/>
        <w:ind w:firstLine="288"/>
      </w:pPr>
      <w:r w:rsidRPr="00901B00">
        <w:t>Concentrated load of 200 lbf (0.89 kN) applied in any direction.</w:t>
      </w:r>
    </w:p>
    <w:p w14:paraId="55BA1542" w14:textId="77777777" w:rsidR="00EF3258" w:rsidRPr="00901B00" w:rsidRDefault="00EF3258" w:rsidP="00EF3258">
      <w:pPr>
        <w:pStyle w:val="CMT"/>
        <w:spacing w:before="0"/>
        <w:ind w:firstLine="288"/>
      </w:pPr>
      <w:r w:rsidRPr="00901B00">
        <w:t>Uniform and concentrated loads need not be assumed to act concurrently.</w:t>
      </w:r>
    </w:p>
    <w:p w14:paraId="5ECE5599" w14:textId="77777777" w:rsidR="00EF3258" w:rsidRPr="00901B00" w:rsidRDefault="00EF3258" w:rsidP="00EF3258">
      <w:pPr>
        <w:pStyle w:val="CMT"/>
      </w:pPr>
      <w:r w:rsidRPr="00901B00">
        <w:t>Glass Balustrades and Infill Panels</w:t>
      </w:r>
    </w:p>
    <w:p w14:paraId="2CB6B982" w14:textId="77777777" w:rsidR="00EF3258" w:rsidRPr="00901B00" w:rsidRDefault="00EF3258" w:rsidP="00B51786">
      <w:pPr>
        <w:pStyle w:val="CMT"/>
        <w:spacing w:before="0"/>
        <w:ind w:firstLine="288"/>
      </w:pPr>
      <w:r w:rsidRPr="00901B00">
        <w:t>Concentrated load of 50 lbf (0.22 kN) applied horizontally on an area of 1 sq. ft. (0.093 sq. m).</w:t>
      </w:r>
    </w:p>
    <w:p w14:paraId="78F76B6B" w14:textId="77777777" w:rsidR="00EF3258" w:rsidRPr="00901B00" w:rsidRDefault="00EF3258" w:rsidP="00EF3258">
      <w:pPr>
        <w:pStyle w:val="CMT"/>
        <w:spacing w:before="0"/>
        <w:ind w:firstLine="288"/>
      </w:pPr>
      <w:r w:rsidRPr="00901B00">
        <w:t>Infill load and other loads need not be assumed to act concurrently.</w:t>
      </w:r>
    </w:p>
    <w:p w14:paraId="46E0D4BE" w14:textId="77777777" w:rsidR="00EF3258" w:rsidRPr="00901B00" w:rsidRDefault="00EF3258" w:rsidP="00EF3258">
      <w:pPr>
        <w:pStyle w:val="CMT"/>
      </w:pPr>
      <w:r w:rsidRPr="00901B00">
        <w:t>Base Shoe Supported Glass Railings: Support each section of top rail and handrails by a minimum of three glass panels or by other means so railings will remain in place if any one glass panel fails.</w:t>
      </w:r>
    </w:p>
    <w:p w14:paraId="3A4E5404" w14:textId="77777777" w:rsidR="00EF3258" w:rsidRPr="00901B00" w:rsidRDefault="00EF3258" w:rsidP="00EF3258">
      <w:pPr>
        <w:pStyle w:val="CMT"/>
      </w:pPr>
      <w:r w:rsidRPr="00901B00">
        <w:t>Support top rail and handrail ends such that railings remains in place if end glass panel fails.</w:t>
      </w:r>
    </w:p>
    <w:p w14:paraId="6A77A41B" w14:textId="0C05DCDA"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1C95EF44" w14:textId="77777777" w:rsidR="00B51786" w:rsidRPr="00007816" w:rsidRDefault="00B51786" w:rsidP="00B51786">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ascii="Tahoma" w:hAnsi="Tahoma" w:cs="Tahoma"/>
        </w:rPr>
      </w:pPr>
      <w:r w:rsidRPr="00796801">
        <w:rPr>
          <w:rFonts w:ascii="Tahoma" w:hAnsi="Tahoma" w:cs="Tahoma"/>
        </w:rPr>
        <w:t xml:space="preserve">Specifier: </w:t>
      </w:r>
      <w:r w:rsidRPr="00796801">
        <w:rPr>
          <w:rFonts w:ascii="Tahoma" w:hAnsi="Tahoma" w:cs="Tahoma"/>
          <w:b/>
          <w:bCs/>
        </w:rPr>
        <w:t>Q-Railing Glass Adapter Systems</w:t>
      </w:r>
      <w:r w:rsidR="0058488F" w:rsidRPr="00796801">
        <w:rPr>
          <w:rFonts w:ascii="Tahoma" w:hAnsi="Tahoma"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34E39F21" w14:textId="5B4352F4" w:rsidR="00E02B71" w:rsidRPr="00796801" w:rsidRDefault="00E02B71" w:rsidP="00E02B71">
      <w:pPr>
        <w:pStyle w:val="CMT"/>
        <w:rPr>
          <w:rFonts w:ascii="Tahoma" w:hAnsi="Tahoma" w:cs="Tahoma"/>
          <w:szCs w:val="20"/>
        </w:rPr>
      </w:pPr>
      <w:r w:rsidRPr="00796801">
        <w:rPr>
          <w:rFonts w:ascii="Tahoma" w:hAnsi="Tahoma" w:cs="Tahoma"/>
          <w:szCs w:val="20"/>
        </w:rPr>
        <w:t xml:space="preserve">Specifier: </w:t>
      </w:r>
      <w:r w:rsidRPr="00796801">
        <w:rPr>
          <w:rFonts w:ascii="Tahoma" w:hAnsi="Tahoma" w:cs="Tahoma"/>
          <w:b/>
          <w:bCs/>
          <w:szCs w:val="20"/>
        </w:rPr>
        <w:t>Q-Railing Glass Adapter MOD 0760</w:t>
      </w:r>
      <w:r w:rsidR="00360E9D" w:rsidRPr="00360E9D">
        <w:rPr>
          <w:rFonts w:ascii="Tahoma" w:hAnsi="Tahoma" w:cs="Tahoma"/>
          <w:b/>
          <w:bCs/>
          <w:szCs w:val="20"/>
          <w:vertAlign w:val="superscript"/>
        </w:rPr>
        <w:t>®</w:t>
      </w:r>
      <w:r w:rsidRPr="00796801">
        <w:rPr>
          <w:rFonts w:ascii="Tahoma" w:hAnsi="Tahoma" w:cs="Tahoma"/>
          <w:szCs w:val="20"/>
        </w:rPr>
        <w:t xml:space="preserve"> features a dual round faced glass clamp and adapter in one with single-anchor installation. It is available in satin </w:t>
      </w:r>
      <w:r w:rsidR="00F90230" w:rsidRPr="00796801">
        <w:rPr>
          <w:rFonts w:ascii="Tahoma" w:hAnsi="Tahoma" w:cs="Tahoma"/>
          <w:szCs w:val="20"/>
        </w:rPr>
        <w:t xml:space="preserve">or powder coated </w:t>
      </w:r>
      <w:r w:rsidRPr="00796801">
        <w:rPr>
          <w:rFonts w:ascii="Tahoma" w:hAnsi="Tahoma" w:cs="Tahoma"/>
          <w:szCs w:val="20"/>
        </w:rPr>
        <w:t>finish in 304 stainless steel and accommodates glass thicknesses of 1/2 to 1 inch (13 to 25 mm). Center to center of the round faces is 9.06 inches. A built-in spirit level is included in each unit.</w:t>
      </w:r>
    </w:p>
    <w:p w14:paraId="1B5C7BA6" w14:textId="77777777" w:rsidR="00E02B71" w:rsidRPr="00796801" w:rsidRDefault="00E02B71" w:rsidP="00E02B71">
      <w:pPr>
        <w:pStyle w:val="PR1"/>
      </w:pPr>
      <w:r w:rsidRPr="00796801">
        <w:lastRenderedPageBreak/>
        <w:t>Glass Adapter Supported Modular Railing System: Fascia mounted system with stainless steel glass adapters anchoring and supporting glass panels, cap rails and handrails of types indicated.</w:t>
      </w:r>
    </w:p>
    <w:p w14:paraId="46004DCB" w14:textId="76E5DC54" w:rsidR="00E02B71" w:rsidRPr="00796801" w:rsidRDefault="00E02B71" w:rsidP="00E02B71">
      <w:pPr>
        <w:pStyle w:val="PR2"/>
        <w:spacing w:before="240"/>
        <w:rPr>
          <w:szCs w:val="20"/>
        </w:rPr>
      </w:pPr>
      <w:r w:rsidRPr="00796801">
        <w:rPr>
          <w:szCs w:val="20"/>
          <w:lang w:val="en-GB"/>
        </w:rPr>
        <w:t>Q-Railing USA</w:t>
      </w:r>
      <w:r w:rsidRPr="00796801">
        <w:rPr>
          <w:szCs w:val="20"/>
        </w:rPr>
        <w:t>, Easy Glass MOD 0760.</w:t>
      </w:r>
    </w:p>
    <w:p w14:paraId="14B55152" w14:textId="38F8ECE9" w:rsidR="00E02B71" w:rsidRDefault="00E02B71" w:rsidP="00E02B71">
      <w:pPr>
        <w:pStyle w:val="PR2"/>
        <w:rPr>
          <w:szCs w:val="20"/>
        </w:rPr>
      </w:pPr>
      <w:r w:rsidRPr="00796801">
        <w:rPr>
          <w:szCs w:val="20"/>
        </w:rPr>
        <w:t>Glass Adapter: Model 0760; Type 3</w:t>
      </w:r>
      <w:r w:rsidR="00CF22FF">
        <w:rPr>
          <w:szCs w:val="20"/>
        </w:rPr>
        <w:t>04</w:t>
      </w:r>
      <w:r w:rsidRPr="00796801">
        <w:rPr>
          <w:szCs w:val="20"/>
        </w:rPr>
        <w:t xml:space="preserve"> stainless steel.</w:t>
      </w:r>
    </w:p>
    <w:p w14:paraId="2505EBD6" w14:textId="55A5C904" w:rsidR="00CF22FF" w:rsidRDefault="00CF22FF" w:rsidP="00CF22FF">
      <w:pPr>
        <w:pStyle w:val="PR3"/>
        <w:spacing w:before="240"/>
      </w:pPr>
      <w:r>
        <w:t>Face Size: 2.76 x 11.81 inches (70 x 300 mm) overall with two 2.76 inch (70 mm) round faces 9.06 inches (230 mm) on center.</w:t>
      </w:r>
    </w:p>
    <w:p w14:paraId="2AB3AC70" w14:textId="050F5AEB" w:rsidR="00DF0BC7" w:rsidRDefault="00DF0BC7" w:rsidP="00DF0BC7">
      <w:pPr>
        <w:pStyle w:val="PR3"/>
      </w:pPr>
      <w:r>
        <w:t>Single anchor.</w:t>
      </w:r>
    </w:p>
    <w:p w14:paraId="391F8F96" w14:textId="179C36FD" w:rsidR="00CF22FF" w:rsidRPr="00796801" w:rsidRDefault="00CF22FF" w:rsidP="00DF0BC7">
      <w:pPr>
        <w:pStyle w:val="PR3"/>
      </w:pPr>
      <w:r>
        <w:t>Built-in spirit level.</w:t>
      </w:r>
    </w:p>
    <w:p w14:paraId="0AFD71D6" w14:textId="77777777" w:rsidR="00E02B71" w:rsidRPr="00796801" w:rsidRDefault="00E02B71" w:rsidP="00DF0BC7">
      <w:pPr>
        <w:pStyle w:val="PR2"/>
        <w:spacing w:before="240"/>
        <w:rPr>
          <w:szCs w:val="20"/>
        </w:rPr>
      </w:pPr>
      <w:r w:rsidRPr="00796801">
        <w:rPr>
          <w:szCs w:val="20"/>
        </w:rPr>
        <w:t>Gasket: EPDM.</w:t>
      </w:r>
    </w:p>
    <w:p w14:paraId="3804D750" w14:textId="77777777" w:rsidR="00E02B71" w:rsidRPr="00796801" w:rsidRDefault="00E02B71" w:rsidP="00E02B71">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CE4559E" w14:textId="5EDFCC2D"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1B4D1369" w14:textId="77777777" w:rsidR="00E02B71" w:rsidRPr="00796801" w:rsidRDefault="00E02B71" w:rsidP="00E02B71">
      <w:pPr>
        <w:pStyle w:val="PR2"/>
        <w:rPr>
          <w:szCs w:val="20"/>
        </w:rPr>
      </w:pPr>
      <w:r w:rsidRPr="00796801">
        <w:rPr>
          <w:szCs w:val="20"/>
        </w:rPr>
        <w:t>Mounting: Fascia mount.</w:t>
      </w:r>
    </w:p>
    <w:p w14:paraId="76EE647B" w14:textId="23A2EACC" w:rsidR="00E02B71" w:rsidRPr="00796801" w:rsidRDefault="00E02B71" w:rsidP="00E02B71">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ascii="Tahoma" w:hAnsi="Tahoma" w:cs="Tahoma"/>
          <w:szCs w:val="20"/>
        </w:rPr>
      </w:pPr>
      <w:r w:rsidRPr="00796801">
        <w:rPr>
          <w:rFonts w:ascii="Tahoma" w:hAnsi="Tahoma"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ascii="Tahoma" w:hAnsi="Tahoma" w:cs="Tahoma"/>
        </w:rPr>
      </w:pPr>
      <w:r w:rsidRPr="00F84A88">
        <w:rPr>
          <w:rFonts w:ascii="Tahoma" w:hAnsi="Tahoma"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ascii="Tahoma" w:hAnsi="Tahoma" w:cs="Tahoma"/>
        </w:rPr>
        <w:t>.</w:t>
      </w:r>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lastRenderedPageBreak/>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ascii="Tahoma" w:hAnsi="Tahoma" w:cs="Tahoma"/>
        </w:rPr>
      </w:pPr>
      <w:bookmarkStart w:id="3" w:name="_Hlk72319394"/>
      <w:r w:rsidRPr="00F84A88">
        <w:rPr>
          <w:rFonts w:ascii="Tahoma" w:hAnsi="Tahoma" w:cs="Tahoma"/>
        </w:rPr>
        <w:t>Monolithic tempered glass panels are only permitted to be used in handrails and guardrails where there is no walking surface beneath the glass, or the walking surface is permanently protected from the risk of falling glass.</w:t>
      </w:r>
    </w:p>
    <w:bookmarkEnd w:id="3"/>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ascii="Tahoma" w:hAnsi="Tahoma" w:cs="Tahoma"/>
        </w:rPr>
      </w:pPr>
      <w:r w:rsidRPr="00796801">
        <w:rPr>
          <w:rFonts w:ascii="Tahoma" w:hAnsi="Tahoma"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 xml:space="preserve">Post-Installed Anchors: Fastener systems with load bearing capacity greater than or equal to </w:t>
      </w:r>
      <w:r w:rsidRPr="00796801">
        <w:lastRenderedPageBreak/>
        <w:t>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4"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4"/>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5" w:name="_Hlk72091916"/>
      <w:r>
        <w:t>Specifier: Delete paragraph below if no illuminated rails.</w:t>
      </w:r>
    </w:p>
    <w:bookmarkEnd w:id="5"/>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ascii="Tahoma" w:hAnsi="Tahoma" w:cs="Tahoma"/>
        </w:rPr>
      </w:pPr>
      <w:r>
        <w:rPr>
          <w:rFonts w:ascii="Tahoma" w:hAnsi="Tahoma" w:cs="Tahoma"/>
        </w:rPr>
        <w:t xml:space="preserve">Specifier: </w:t>
      </w:r>
      <w:r w:rsidRPr="00F84A88">
        <w:rPr>
          <w:rFonts w:ascii="Tahoma" w:hAnsi="Tahoma"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 xml:space="preserve">onceal fasteners and fitting where possible and locate exposed </w:t>
      </w:r>
      <w:r w:rsidRPr="00796801">
        <w:rPr>
          <w:lang w:val="en-GB"/>
        </w:rPr>
        <w:lastRenderedPageBreak/>
        <w:t>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6"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6"/>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lastRenderedPageBreak/>
        <w:t>Stainless Steel Finish:</w:t>
      </w:r>
    </w:p>
    <w:p w14:paraId="3EF39136" w14:textId="77777777" w:rsidR="00360E9D" w:rsidRPr="00796801" w:rsidRDefault="00360E9D" w:rsidP="00360E9D">
      <w:pPr>
        <w:pStyle w:val="CMT"/>
        <w:rPr>
          <w:rFonts w:ascii="Tahoma" w:hAnsi="Tahoma" w:cs="Tahoma"/>
          <w:szCs w:val="20"/>
        </w:rPr>
      </w:pPr>
      <w:bookmarkStart w:id="7" w:name="_Hlk69151615"/>
      <w:r w:rsidRPr="00796801">
        <w:rPr>
          <w:rFonts w:ascii="Tahoma" w:hAnsi="Tahoma" w:cs="Tahoma"/>
          <w:szCs w:val="20"/>
        </w:rPr>
        <w:t>Specifier: Retain "180-Grit Polished Finish"</w:t>
      </w:r>
      <w:r>
        <w:rPr>
          <w:rFonts w:ascii="Tahoma" w:hAnsi="Tahoma" w:cs="Tahoma"/>
          <w:szCs w:val="20"/>
        </w:rPr>
        <w:t xml:space="preserve"> (#4 finish)</w:t>
      </w:r>
      <w:r w:rsidRPr="00796801">
        <w:rPr>
          <w:rFonts w:ascii="Tahoma" w:hAnsi="Tahoma" w:cs="Tahoma"/>
          <w:szCs w:val="20"/>
        </w:rPr>
        <w:t xml:space="preserve"> or "Polished and Buffed Finish" </w:t>
      </w:r>
      <w:r>
        <w:rPr>
          <w:rFonts w:ascii="Tahoma" w:hAnsi="Tahoma" w:cs="Tahoma"/>
          <w:szCs w:val="20"/>
        </w:rPr>
        <w:t xml:space="preserve">(#8 finish) </w:t>
      </w:r>
      <w:r w:rsidRPr="00796801">
        <w:rPr>
          <w:rFonts w:ascii="Tahoma" w:hAnsi="Tahoma" w:cs="Tahoma"/>
          <w:szCs w:val="20"/>
        </w:rPr>
        <w:t>Subparagraph below.</w:t>
      </w:r>
    </w:p>
    <w:bookmarkEnd w:id="7"/>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8" w:name="_Hlk74664665"/>
      <w:r>
        <w:t>Specifier: Delete powder coat below, if not required. If specifying powder coat, delete paragraph and subparagraphs above.</w:t>
      </w:r>
    </w:p>
    <w:bookmarkEnd w:id="8"/>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ascii="Tahoma" w:hAnsi="Tahoma" w:cs="Tahoma"/>
          <w:szCs w:val="20"/>
        </w:rPr>
      </w:pPr>
      <w:r w:rsidRPr="00796801">
        <w:rPr>
          <w:rFonts w:ascii="Tahoma" w:hAnsi="Tahoma" w:cs="Tahoma"/>
          <w:szCs w:val="20"/>
        </w:rPr>
        <w:t xml:space="preserve">Specifier: </w:t>
      </w:r>
      <w:r w:rsidR="00A30D8C" w:rsidRPr="00796801">
        <w:rPr>
          <w:rFonts w:ascii="Tahoma" w:hAnsi="Tahoma"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lastRenderedPageBreak/>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lastRenderedPageBreak/>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ascii="Tahoma" w:hAnsi="Tahoma" w:cs="Tahoma"/>
          <w:szCs w:val="20"/>
          <w:lang w:val="en-GB"/>
        </w:rPr>
      </w:pPr>
      <w:r w:rsidRPr="00796801">
        <w:rPr>
          <w:rFonts w:ascii="Tahoma" w:hAnsi="Tahoma"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941B" w14:textId="77777777" w:rsidR="00F563D1" w:rsidRDefault="00F563D1">
      <w:r>
        <w:separator/>
      </w:r>
    </w:p>
  </w:endnote>
  <w:endnote w:type="continuationSeparator" w:id="0">
    <w:p w14:paraId="332DAA1E" w14:textId="77777777" w:rsidR="00F563D1" w:rsidRDefault="00F5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266F5DB2" w:rsidR="00272566" w:rsidRPr="00FD7324" w:rsidRDefault="00272566" w:rsidP="005F1011">
    <w:pPr>
      <w:tabs>
        <w:tab w:val="right" w:pos="9360"/>
      </w:tabs>
      <w:rPr>
        <w:rFonts w:ascii="Tahoma" w:hAnsi="Tahoma" w:cs="Tahoma"/>
        <w:color w:val="000000"/>
        <w:szCs w:val="20"/>
      </w:rPr>
    </w:pPr>
    <w:r w:rsidRPr="00FD7324">
      <w:rPr>
        <w:rFonts w:ascii="Tahoma" w:hAnsi="Tahoma" w:cs="Tahoma"/>
        <w:color w:val="000000"/>
        <w:szCs w:val="20"/>
      </w:rPr>
      <w:t>Q-railing</w:t>
    </w:r>
    <w:r w:rsidRPr="00FD7324">
      <w:rPr>
        <w:rFonts w:ascii="Tahoma" w:hAnsi="Tahoma" w:cs="Tahoma"/>
        <w:color w:val="000000"/>
        <w:szCs w:val="20"/>
      </w:rPr>
      <w:tab/>
    </w:r>
    <w:r w:rsidR="00E75558" w:rsidRPr="00FD7324">
      <w:rPr>
        <w:rFonts w:ascii="Tahoma" w:hAnsi="Tahoma" w:cs="Tahoma"/>
        <w:color w:val="000000"/>
        <w:szCs w:val="20"/>
      </w:rPr>
      <w:t xml:space="preserve">GLAZED </w:t>
    </w:r>
    <w:r w:rsidR="00E75558" w:rsidRPr="00FD7324">
      <w:rPr>
        <w:rFonts w:ascii="Tahoma" w:hAnsi="Tahoma" w:cs="Tahoma"/>
        <w:szCs w:val="20"/>
      </w:rPr>
      <w:t>DECORATIVE METAL RAILINGS</w:t>
    </w:r>
    <w:r w:rsidR="004978EF" w:rsidRPr="00FD7324">
      <w:rPr>
        <w:rFonts w:ascii="Tahoma" w:hAnsi="Tahoma" w:cs="Tahoma"/>
        <w:szCs w:val="20"/>
      </w:rPr>
      <w:t xml:space="preserve"> -</w:t>
    </w:r>
    <w:r w:rsidR="00E75558" w:rsidRPr="00FD7324">
      <w:rPr>
        <w:rStyle w:val="NAM"/>
        <w:rFonts w:ascii="Tahoma" w:hAnsi="Tahoma" w:cs="Tahoma"/>
        <w:szCs w:val="20"/>
      </w:rPr>
      <w:t xml:space="preserve"> </w:t>
    </w:r>
    <w:r w:rsidR="008B5382" w:rsidRPr="00FD7324">
      <w:rPr>
        <w:rFonts w:ascii="Tahoma" w:hAnsi="Tahoma" w:cs="Tahoma"/>
        <w:szCs w:val="20"/>
      </w:rPr>
      <w:t>GLASS</w:t>
    </w:r>
    <w:r w:rsidR="00503EDA" w:rsidRPr="00FD7324">
      <w:rPr>
        <w:rFonts w:ascii="Tahoma" w:hAnsi="Tahoma" w:cs="Tahoma"/>
        <w:szCs w:val="20"/>
      </w:rPr>
      <w:t xml:space="preserve"> ADAPTER</w:t>
    </w:r>
    <w:r w:rsidR="006F558E" w:rsidRPr="00FD7324">
      <w:rPr>
        <w:rFonts w:ascii="Tahoma" w:hAnsi="Tahoma" w:cs="Tahoma"/>
        <w:szCs w:val="20"/>
      </w:rPr>
      <w:t>-</w:t>
    </w:r>
    <w:r w:rsidR="00E75558" w:rsidRPr="00FD7324">
      <w:rPr>
        <w:rFonts w:ascii="Tahoma" w:hAnsi="Tahoma" w:cs="Tahoma"/>
        <w:szCs w:val="20"/>
      </w:rPr>
      <w:t>SUPPORTED</w:t>
    </w:r>
  </w:p>
  <w:p w14:paraId="0904EB8B" w14:textId="1CFE40B3" w:rsidR="00272566" w:rsidRPr="00FD7324" w:rsidRDefault="00B909D1" w:rsidP="005F1011">
    <w:pPr>
      <w:tabs>
        <w:tab w:val="right" w:pos="9360"/>
      </w:tabs>
      <w:rPr>
        <w:rFonts w:ascii="Tahoma" w:hAnsi="Tahoma" w:cs="Tahoma"/>
        <w:color w:val="000000"/>
        <w:szCs w:val="20"/>
      </w:rPr>
    </w:pPr>
    <w:r w:rsidRPr="00FD7324">
      <w:rPr>
        <w:rFonts w:ascii="Tahoma" w:hAnsi="Tahoma" w:cs="Tahoma"/>
        <w:color w:val="000000"/>
        <w:szCs w:val="20"/>
      </w:rPr>
      <w:t>GLASS ADAPTER SUPPORTED</w:t>
    </w:r>
    <w:r w:rsidR="00272566" w:rsidRPr="00FD7324">
      <w:rPr>
        <w:rFonts w:ascii="Tahoma" w:hAnsi="Tahoma" w:cs="Tahoma"/>
        <w:color w:val="000000"/>
        <w:szCs w:val="20"/>
      </w:rPr>
      <w:tab/>
    </w:r>
    <w:r w:rsidR="00272566" w:rsidRPr="00FD7324">
      <w:rPr>
        <w:rStyle w:val="NUM"/>
        <w:rFonts w:ascii="Tahoma" w:hAnsi="Tahoma" w:cs="Tahoma"/>
      </w:rPr>
      <w:t>05731</w:t>
    </w:r>
    <w:r w:rsidR="006F558E" w:rsidRPr="00FD7324">
      <w:rPr>
        <w:rStyle w:val="NUM"/>
        <w:rFonts w:ascii="Tahoma" w:hAnsi="Tahoma" w:cs="Tahoma"/>
      </w:rPr>
      <w:t>3</w:t>
    </w:r>
    <w:r w:rsidR="004978EF" w:rsidRPr="00FD7324">
      <w:rPr>
        <w:rStyle w:val="NUM"/>
        <w:rFonts w:ascii="Tahoma" w:hAnsi="Tahoma" w:cs="Tahoma"/>
      </w:rPr>
      <w:t>.</w:t>
    </w:r>
    <w:r w:rsidRPr="00FD7324">
      <w:rPr>
        <w:rStyle w:val="NUM"/>
        <w:rFonts w:ascii="Tahoma" w:hAnsi="Tahoma" w:cs="Tahoma"/>
      </w:rPr>
      <w:t>4</w:t>
    </w:r>
    <w:r w:rsidR="00FD7324" w:rsidRPr="00FD7324">
      <w:rPr>
        <w:rStyle w:val="NUM"/>
        <w:rFonts w:ascii="Tahoma" w:hAnsi="Tahoma" w:cs="Tahoma"/>
      </w:rPr>
      <w:t>8</w:t>
    </w:r>
    <w:r w:rsidR="00272566" w:rsidRPr="00FD7324">
      <w:rPr>
        <w:rFonts w:ascii="Tahoma" w:hAnsi="Tahoma" w:cs="Tahoma"/>
        <w:color w:val="000000"/>
        <w:szCs w:val="20"/>
      </w:rPr>
      <w:t xml:space="preserve"> - Page </w:t>
    </w:r>
    <w:r w:rsidR="00272566" w:rsidRPr="00FD7324">
      <w:rPr>
        <w:rFonts w:ascii="Tahoma" w:hAnsi="Tahoma" w:cs="Tahoma"/>
        <w:color w:val="000000"/>
        <w:szCs w:val="20"/>
      </w:rPr>
      <w:fldChar w:fldCharType="begin"/>
    </w:r>
    <w:r w:rsidR="00272566" w:rsidRPr="00FD7324">
      <w:rPr>
        <w:rFonts w:ascii="Tahoma" w:hAnsi="Tahoma" w:cs="Tahoma"/>
        <w:color w:val="000000"/>
        <w:szCs w:val="20"/>
      </w:rPr>
      <w:instrText xml:space="preserve"> PAGE  \* MERGEFORMAT </w:instrText>
    </w:r>
    <w:r w:rsidR="00272566" w:rsidRPr="00FD7324">
      <w:rPr>
        <w:rFonts w:ascii="Tahoma" w:hAnsi="Tahoma" w:cs="Tahoma"/>
        <w:color w:val="000000"/>
        <w:szCs w:val="20"/>
      </w:rPr>
      <w:fldChar w:fldCharType="separate"/>
    </w:r>
    <w:r w:rsidR="00272566" w:rsidRPr="00FD7324">
      <w:rPr>
        <w:rFonts w:ascii="Tahoma" w:hAnsi="Tahoma" w:cs="Tahoma"/>
        <w:noProof/>
        <w:color w:val="000000"/>
        <w:szCs w:val="20"/>
      </w:rPr>
      <w:t>1</w:t>
    </w:r>
    <w:r w:rsidR="00272566" w:rsidRPr="00FD7324">
      <w:rPr>
        <w:rFonts w:ascii="Tahoma" w:hAnsi="Tahoma" w:cs="Tahoma"/>
        <w:color w:val="000000"/>
        <w:szCs w:val="20"/>
      </w:rPr>
      <w:fldChar w:fldCharType="end"/>
    </w:r>
    <w:r w:rsidR="00272566" w:rsidRPr="00FD7324">
      <w:rPr>
        <w:rFonts w:ascii="Tahoma" w:hAnsi="Tahoma" w:cs="Tahoma"/>
        <w:color w:val="000000"/>
        <w:szCs w:val="20"/>
      </w:rPr>
      <w:t xml:space="preserve"> of </w:t>
    </w:r>
    <w:r w:rsidR="00272566" w:rsidRPr="00FD7324">
      <w:rPr>
        <w:rFonts w:ascii="Tahoma" w:hAnsi="Tahoma" w:cs="Tahoma"/>
        <w:color w:val="000000"/>
        <w:szCs w:val="20"/>
      </w:rPr>
      <w:fldChar w:fldCharType="begin"/>
    </w:r>
    <w:r w:rsidR="00272566" w:rsidRPr="00FD7324">
      <w:rPr>
        <w:rFonts w:ascii="Tahoma" w:hAnsi="Tahoma" w:cs="Tahoma"/>
        <w:color w:val="000000"/>
        <w:szCs w:val="20"/>
      </w:rPr>
      <w:instrText xml:space="preserve"> NUMPAGES  \* MERGEFORMAT </w:instrText>
    </w:r>
    <w:r w:rsidR="00272566" w:rsidRPr="00FD7324">
      <w:rPr>
        <w:rFonts w:ascii="Tahoma" w:hAnsi="Tahoma" w:cs="Tahoma"/>
        <w:color w:val="000000"/>
        <w:szCs w:val="20"/>
      </w:rPr>
      <w:fldChar w:fldCharType="separate"/>
    </w:r>
    <w:r w:rsidR="00272566" w:rsidRPr="00FD7324">
      <w:rPr>
        <w:rFonts w:ascii="Tahoma" w:hAnsi="Tahoma" w:cs="Tahoma"/>
        <w:noProof/>
        <w:color w:val="000000"/>
        <w:szCs w:val="20"/>
      </w:rPr>
      <w:t>14</w:t>
    </w:r>
    <w:r w:rsidR="00272566" w:rsidRPr="00FD7324">
      <w:rPr>
        <w:rFonts w:ascii="Tahoma" w:hAnsi="Tahoma"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60D1" w14:textId="77777777" w:rsidR="00F563D1" w:rsidRDefault="00F563D1">
      <w:r>
        <w:separator/>
      </w:r>
    </w:p>
  </w:footnote>
  <w:footnote w:type="continuationSeparator" w:id="0">
    <w:p w14:paraId="3288AD1F" w14:textId="77777777" w:rsidR="00F563D1" w:rsidRDefault="00F5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1011"/>
    <w:rsid w:val="005F7102"/>
    <w:rsid w:val="00607C4D"/>
    <w:rsid w:val="0062574D"/>
    <w:rsid w:val="00632ED2"/>
    <w:rsid w:val="00647786"/>
    <w:rsid w:val="0066615C"/>
    <w:rsid w:val="00673F99"/>
    <w:rsid w:val="006811DE"/>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4A30"/>
    <w:rsid w:val="00A83798"/>
    <w:rsid w:val="00A8427A"/>
    <w:rsid w:val="00A93107"/>
    <w:rsid w:val="00AC553C"/>
    <w:rsid w:val="00AD55DB"/>
    <w:rsid w:val="00AE5339"/>
    <w:rsid w:val="00AE5428"/>
    <w:rsid w:val="00AF4786"/>
    <w:rsid w:val="00B51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57FF4"/>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75558"/>
    <w:rsid w:val="00E86EC1"/>
    <w:rsid w:val="00E9641C"/>
    <w:rsid w:val="00EF031F"/>
    <w:rsid w:val="00EF05EC"/>
    <w:rsid w:val="00EF3258"/>
    <w:rsid w:val="00EF78CB"/>
    <w:rsid w:val="00F233CE"/>
    <w:rsid w:val="00F41B4C"/>
    <w:rsid w:val="00F563D1"/>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D7324"/>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09"/>
    <w:pPr>
      <w:widowControl w:val="0"/>
      <w:autoSpaceDE w:val="0"/>
      <w:autoSpaceDN w:val="0"/>
      <w:adjustRightInd w:val="0"/>
    </w:pPr>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B51786"/>
    <w:pPr>
      <w:suppressAutoHyphens/>
      <w:ind w:right="-180"/>
    </w:pPr>
    <w:rPr>
      <w:rFonts w:ascii="Tahoma" w:hAnsi="Tahoma" w:cs="Tahoma"/>
    </w:rPr>
  </w:style>
  <w:style w:type="paragraph" w:customStyle="1" w:styleId="PRT">
    <w:name w:val="PRT"/>
    <w:basedOn w:val="Normal"/>
    <w:next w:val="ART"/>
    <w:rsid w:val="00477363"/>
    <w:pPr>
      <w:keepNext/>
      <w:numPr>
        <w:numId w:val="1"/>
      </w:numPr>
      <w:suppressAutoHyphens/>
      <w:spacing w:before="240"/>
      <w:jc w:val="both"/>
      <w:outlineLvl w:val="0"/>
    </w:pPr>
    <w:rPr>
      <w:rFonts w:ascii="Tahoma" w:hAnsi="Tahoma"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ascii="Tahoma" w:hAnsi="Tahoma"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ascii="Tahoma" w:hAnsi="Tahoma"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ascii="Tahoma" w:hAnsi="Tahoma" w:cs="Tahoma"/>
    </w:rPr>
  </w:style>
  <w:style w:type="paragraph" w:customStyle="1" w:styleId="PR3">
    <w:name w:val="PR3"/>
    <w:basedOn w:val="Normal"/>
    <w:rsid w:val="00007816"/>
    <w:pPr>
      <w:numPr>
        <w:ilvl w:val="6"/>
        <w:numId w:val="1"/>
      </w:numPr>
      <w:suppressAutoHyphens/>
      <w:jc w:val="both"/>
      <w:outlineLvl w:val="4"/>
    </w:pPr>
    <w:rPr>
      <w:rFonts w:ascii="Tahoma" w:hAnsi="Tahoma"/>
    </w:r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6</TotalTime>
  <Pages>12</Pages>
  <Words>3826</Words>
  <Characters>22150</Characters>
  <Application>Microsoft Office Word</Application>
  <DocSecurity>0</DocSecurity>
  <Lines>395</Lines>
  <Paragraphs>291</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057313.48 - GLAZED DECORATIVE METAL RAILINGS - GLASS ADAPTER-SUPPORTED</dc:title>
  <dc:subject>GLAZED DECORATIVE METAL RAILINGS - GLASS ADAPTER-SUPPORTE</dc:subject>
  <dc:creator>SpecGuy</dc:creator>
  <cp:keywords/>
  <cp:lastModifiedBy>Phil Kabza</cp:lastModifiedBy>
  <cp:revision>4</cp:revision>
  <cp:lastPrinted>2021-04-30T14:09:00Z</cp:lastPrinted>
  <dcterms:created xsi:type="dcterms:W3CDTF">2021-06-17T18:17:00Z</dcterms:created>
  <dcterms:modified xsi:type="dcterms:W3CDTF">2021-06-22T12:37:00Z</dcterms:modified>
</cp:coreProperties>
</file>